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2F5" w:rsidRDefault="001172F5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  <w:lang w:eastAsia="pl-PL"/>
        </w:rPr>
        <w:t>Zał. Nr 7  do  SIWZ</w:t>
      </w:r>
    </w:p>
    <w:p w:rsidR="001172F5" w:rsidRDefault="001172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sz w:val="24"/>
          <w:szCs w:val="24"/>
          <w:lang w:eastAsia="pl-PL"/>
        </w:rPr>
        <w:tab/>
      </w:r>
    </w:p>
    <w:p w:rsidR="001172F5" w:rsidRDefault="001172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172F5" w:rsidRDefault="001172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</w:t>
      </w:r>
    </w:p>
    <w:p w:rsidR="001172F5" w:rsidRDefault="001172F5" w:rsidP="008D78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U M O W A    D O S T A W Y     (wzór)</w:t>
      </w:r>
    </w:p>
    <w:p w:rsidR="001172F5" w:rsidRDefault="001172F5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1172F5" w:rsidRDefault="001172F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ab/>
        <w:t xml:space="preserve">                                         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Zawarta w dniu  ………………………..  w  Koninie  pomiędzy: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</w:t>
      </w:r>
    </w:p>
    <w:p w:rsidR="001172F5" w:rsidRDefault="001172F5">
      <w:pPr>
        <w:pStyle w:val="Tekstpodstawowy"/>
        <w:jc w:val="both"/>
      </w:pPr>
      <w:r>
        <w:rPr>
          <w:b/>
          <w:bCs/>
        </w:rPr>
        <w:t xml:space="preserve">Zakładem Usług Wodnych Spółka z o.o. </w:t>
      </w:r>
      <w:r>
        <w:t>z siedzibą  w Koninie, ul. Nadbrzeżna 6A</w:t>
      </w:r>
      <w:r>
        <w:rPr>
          <w:snapToGrid w:val="0"/>
        </w:rPr>
        <w:t>, 62 – 500 Konin,</w:t>
      </w:r>
      <w:r>
        <w:t xml:space="preserve"> wpisanym do rejestru przedsiębiorców Krajowego Rejestru Sądowego prowadzonego przez Sąd Rejonowy Poznań Nowe Miasto i Wilda, Wydział IX Gospodarczy KRS pod numerem 0000105179, kapitał zakładowy 841.000,- PLN, NIP 665-100-58-17, Regon 310342947, reprezentowanym przez </w:t>
      </w:r>
      <w:r>
        <w:rPr>
          <w:b/>
          <w:bCs/>
        </w:rPr>
        <w:t xml:space="preserve">Stanisława Gralaka </w:t>
      </w:r>
      <w:r>
        <w:t>- Prezesa Zarządu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a  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reprezentowanym przez: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zwanym dalej Dostawcą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</w:p>
    <w:p w:rsidR="001172F5" w:rsidRDefault="00117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§ 1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172F5" w:rsidRDefault="001172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Umowa zawarta zgodnie z ustawą  publicznych z dnia 29 stycznia 2004 r. )- Prawo zamówień  publicznych (</w:t>
      </w:r>
      <w:r w:rsidR="00EF48DF">
        <w:rPr>
          <w:rFonts w:ascii="Times New Roman" w:hAnsi="Times New Roman" w:cs="Times New Roman"/>
          <w:sz w:val="24"/>
          <w:szCs w:val="24"/>
          <w:lang w:eastAsia="pl-PL"/>
        </w:rPr>
        <w:t>Dz.U. 2013. poz. 907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j.t.,  z późniejszymi zmianami) z oferentem wybranym w trybie przetargu nieograniczonego.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</w:p>
    <w:p w:rsidR="001172F5" w:rsidRDefault="00117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§ 2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1. Zamawiający zleca a Dostawca zobowiązuje  się do realizacji  dostaw paliw płynnych  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na zasadach doraźnych, bezgotówkowych tankowań pojazdów do zbiornika na stacji  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paliwowej Dostawcy usytuowanej w  ……..…..  przy ul. ……………………………….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2. Na paliwa obowiązywać będą ceny zgodnie z ofertą cenową przedłożoną w ofercie   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przetargowej :</w:t>
      </w:r>
    </w:p>
    <w:p w:rsidR="001172F5" w:rsidRDefault="001172F5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 Benzyna bezołowiowa Eurosuper 95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ab/>
        <w:t>- ……… zł brutto za 1 litr</w:t>
      </w:r>
    </w:p>
    <w:p w:rsidR="001172F5" w:rsidRDefault="001172F5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 Olej napędowy Ekodiesel Plus 50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ab/>
        <w:t>- ……… zł brutto za 1 litr</w:t>
      </w:r>
    </w:p>
    <w:p w:rsidR="00A329D7" w:rsidRDefault="00A329D7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 Olej opałowy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                      - ……… zł brutto za 1 litr</w:t>
      </w:r>
    </w:p>
    <w:p w:rsidR="001172F5" w:rsidRDefault="001172F5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stały  rabat  procentowy w wysokości  ……….. przyjęty zostaje na czas trwania umowy.</w:t>
      </w:r>
    </w:p>
    <w:p w:rsidR="001172F5" w:rsidRDefault="001172F5">
      <w:pPr>
        <w:spacing w:after="0" w:line="240" w:lineRule="auto"/>
        <w:ind w:right="-42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3. Cena jednostkowa za litr dostawy paliw wymienionych w pkt 2 może podlegać zmianom </w:t>
      </w:r>
    </w:p>
    <w:p w:rsidR="001172F5" w:rsidRDefault="001172F5">
      <w:pPr>
        <w:spacing w:after="0" w:line="240" w:lineRule="auto"/>
        <w:ind w:right="-42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o uzasadnione i niezależne od Wykonawcy przesłanki mające wpływ na jej wysokości </w:t>
      </w:r>
    </w:p>
    <w:p w:rsidR="001172F5" w:rsidRDefault="001172F5">
      <w:pPr>
        <w:spacing w:after="0" w:line="240" w:lineRule="auto"/>
        <w:ind w:right="-42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i obowiązywać będzie jako podstawa obliczenia w dniu sprzedaży, pomniejszona o rabat  </w:t>
      </w:r>
    </w:p>
    <w:p w:rsidR="001172F5" w:rsidRDefault="001172F5">
      <w:pPr>
        <w:spacing w:after="0" w:line="240" w:lineRule="auto"/>
        <w:ind w:right="-42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wskazany w pkt. 2, bez konieczności dokonywania zmian w umowie. </w:t>
      </w:r>
    </w:p>
    <w:p w:rsidR="001172F5" w:rsidRDefault="001172F5">
      <w:pPr>
        <w:spacing w:after="0" w:line="240" w:lineRule="auto"/>
        <w:ind w:right="-42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4. Dostawca oświadcza, że parametry paliwa będą spełniały obowiązujące Polskie Normy.</w:t>
      </w:r>
    </w:p>
    <w:p w:rsidR="001172F5" w:rsidRDefault="001172F5">
      <w:pPr>
        <w:spacing w:after="0" w:line="240" w:lineRule="auto"/>
        <w:ind w:right="-42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5. Dostawca pokryje wszelkie koszty powstałe z powodu złej jakości  oferowanego paliwa   </w:t>
      </w:r>
    </w:p>
    <w:p w:rsidR="001172F5" w:rsidRDefault="001172F5">
      <w:pPr>
        <w:spacing w:after="0" w:line="240" w:lineRule="auto"/>
        <w:ind w:right="-42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(niezgodności z normami).</w:t>
      </w:r>
    </w:p>
    <w:p w:rsidR="001172F5" w:rsidRDefault="001172F5">
      <w:pPr>
        <w:spacing w:after="0" w:line="240" w:lineRule="auto"/>
        <w:ind w:right="-42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6. Dostawca zobowiązany będzie do przedstawienia dokumentów i świadectw jakościowych  </w:t>
      </w:r>
    </w:p>
    <w:p w:rsidR="001172F5" w:rsidRDefault="001172F5">
      <w:pPr>
        <w:spacing w:after="0" w:line="240" w:lineRule="auto"/>
        <w:ind w:right="-42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paliw, na życzenie Zamawiającego.</w:t>
      </w:r>
    </w:p>
    <w:p w:rsidR="00A329D7" w:rsidRDefault="00A329D7">
      <w:pPr>
        <w:spacing w:after="0" w:line="240" w:lineRule="auto"/>
        <w:ind w:right="-424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329D7" w:rsidRDefault="00A329D7">
      <w:pPr>
        <w:spacing w:after="0" w:line="240" w:lineRule="auto"/>
        <w:ind w:right="-424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172F5" w:rsidRDefault="001172F5">
      <w:pPr>
        <w:spacing w:after="0" w:line="240" w:lineRule="auto"/>
        <w:ind w:right="-424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lastRenderedPageBreak/>
        <w:t>§ 3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1. Rozliczenie za </w:t>
      </w:r>
      <w:r w:rsidR="0056480E">
        <w:rPr>
          <w:rFonts w:ascii="Times New Roman" w:hAnsi="Times New Roman" w:cs="Times New Roman"/>
          <w:sz w:val="24"/>
          <w:szCs w:val="24"/>
          <w:lang w:eastAsia="pl-PL"/>
        </w:rPr>
        <w:t>zakupione paliwo nastąpi w trzech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okresach rozliczeniowych w miesiącu</w:t>
      </w:r>
      <w:r w:rsidR="00A329D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:rsidR="00A329D7" w:rsidRDefault="00A329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Kalendarzowym.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Wystawione zostaną zbiorcze faktury VAT z załącznikami – zestawieniami, na których   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będą : Nazwisko i imię kierowcy ; nr karty drogowej ; rodzaj i ilość zakupionego paliwa  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w litrach ; potwierdzenie odbioru przez Zamawiającego.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2. Należność za paliwo będzie uregulowana przelewem w terminie  14 dni od  daty  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otrzymania faktury VAT .    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3. Dostawca oświadcza, że jest podatnikiem VAT i otrzymał numer identyfikacji podatkowej: 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…………………………. oraz jest upoważniony do wystawienia faktury VAT. 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4. Zamawiający oświadcza, że jest podatnikiem VAT i otrzymał Nr identyfikacji podatkowej: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665-10-98-084  oraz jest uprawniony do</w:t>
      </w:r>
      <w:r>
        <w:rPr>
          <w:rFonts w:ascii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otrzymywania faktury VAT.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Zamawiający upoważnia Dostawcę do wystawiania faktur VAT bez podpisu osoby     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upoważnionej do ich otrzymywania.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172F5" w:rsidRDefault="00117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§  4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Umowa zostaje zawarta na czas od 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01.01.2014 r. do 31.12.2014 r. </w:t>
      </w:r>
      <w:r>
        <w:rPr>
          <w:rFonts w:ascii="Times New Roman" w:hAnsi="Times New Roman" w:cs="Times New Roman"/>
          <w:sz w:val="24"/>
          <w:szCs w:val="24"/>
          <w:lang w:eastAsia="pl-PL"/>
        </w:rPr>
        <w:t>i może być rozwiązana przez każdą ze stron z jednomiesięcznym wypowiedzeniem przypadającym na koniec miesiąca kalendarzowego.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172F5" w:rsidRDefault="00117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§  5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Wszelkie zmiany i uzupełnienia umowy wymagają formy pisemnej pod rygorem nieważności.    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172F5" w:rsidRDefault="00117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§  6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miesiąca od powzięcia wiadomości           o powyższych okolicznościach. W takim przypadku Dostawca może żądać jedynie wynagrodzenia należnego mu z tytułu wykonania części umowy. 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172F5" w:rsidRDefault="00117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§ 7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Zamawiający może odstąpić od umowy w trybie natychmiastowym, w przypadku nieprzestrzegania przez Wykonawcę któregokolwiek z warunków niniejszej umowy. 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                             </w:t>
      </w:r>
    </w:p>
    <w:p w:rsidR="001172F5" w:rsidRDefault="00117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§ 8</w:t>
      </w:r>
    </w:p>
    <w:p w:rsidR="001172F5" w:rsidRDefault="001172F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sprawach nie uregulowanych niniejszą umową obowiązują przepisy kodeksu cywilnego i ustawy Prawo zamówień publicznych z dnia 29 stycznia 2004 r.  (Dz.U. 2013.</w:t>
      </w:r>
      <w:r w:rsidR="0036460D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EF48DF">
        <w:rPr>
          <w:rFonts w:ascii="Times New Roman" w:hAnsi="Times New Roman" w:cs="Times New Roman"/>
          <w:sz w:val="24"/>
          <w:szCs w:val="24"/>
          <w:lang w:eastAsia="pl-PL"/>
        </w:rPr>
        <w:t xml:space="preserve"> poz. 907</w:t>
      </w:r>
      <w:r>
        <w:rPr>
          <w:rFonts w:ascii="Times New Roman" w:hAnsi="Times New Roman" w:cs="Times New Roman"/>
          <w:sz w:val="24"/>
          <w:szCs w:val="24"/>
          <w:lang w:eastAsia="pl-PL"/>
        </w:rPr>
        <w:t>, j.t.,  ze zmianami).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</w:t>
      </w:r>
    </w:p>
    <w:p w:rsidR="001172F5" w:rsidRDefault="001172F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W razie powstania sporu związanego z wykonaniem przedmiotu umowy, każdej ze stron przysługuje prawo ich rozstrzygnięcia przez właściwy sąd dla siedziby Zamawiającego. 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172F5" w:rsidRDefault="001172F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Umowa zostaje sporządzona w dwóch jednobrzmiących egzemplarzach po jednym 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dla każdej ze stron. 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172F5" w:rsidRDefault="001172F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172F5" w:rsidRDefault="001172F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   Zamawiający                                                                          Dostawca</w:t>
      </w:r>
    </w:p>
    <w:p w:rsidR="001172F5" w:rsidRDefault="00117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1172F5" w:rsidRDefault="001172F5">
      <w:pPr>
        <w:jc w:val="both"/>
      </w:pPr>
    </w:p>
    <w:sectPr w:rsidR="00117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B6D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480E"/>
    <w:rsid w:val="001172F5"/>
    <w:rsid w:val="0036460D"/>
    <w:rsid w:val="0056480E"/>
    <w:rsid w:val="008D78EF"/>
    <w:rsid w:val="00A329D7"/>
    <w:rsid w:val="00EF4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omylnaczcionkaakapitu"/>
    <w:uiPriority w:val="99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0" w:line="240" w:lineRule="auto"/>
    </w:pPr>
    <w:rPr>
      <w:rFonts w:cstheme="minorBidi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4118</Characters>
  <Application>Microsoft Office Word</Application>
  <DocSecurity>0</DocSecurity>
  <Lines>34</Lines>
  <Paragraphs>9</Paragraphs>
  <ScaleCrop>false</ScaleCrop>
  <Company>Acer</Company>
  <LinksUpToDate>false</LinksUpToDate>
  <CharactersWithSpaces>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cp:lastModifiedBy>Kinga&amp;Michał</cp:lastModifiedBy>
  <cp:revision>2</cp:revision>
  <cp:lastPrinted>2013-11-20T11:17:00Z</cp:lastPrinted>
  <dcterms:created xsi:type="dcterms:W3CDTF">2013-11-20T16:33:00Z</dcterms:created>
  <dcterms:modified xsi:type="dcterms:W3CDTF">2013-11-20T16:33:00Z</dcterms:modified>
</cp:coreProperties>
</file>